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AF" w:rsidRPr="00CD22AF" w:rsidRDefault="00CD22AF" w:rsidP="00CD22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CD22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AC 4x6 60</w:t>
      </w:r>
      <w:r w:rsidRPr="00CD22AF">
        <w:rPr>
          <w:rFonts w:ascii="SimSun" w:eastAsia="SimSun" w:hAnsi="SimSun" w:cs="SimSun"/>
          <w:b/>
          <w:bCs/>
          <w:kern w:val="36"/>
          <w:sz w:val="48"/>
          <w:szCs w:val="48"/>
          <w:lang w:eastAsia="uk-UA"/>
        </w:rPr>
        <w:t>度圆形光斑路灯透镜</w:t>
      </w:r>
    </w:p>
    <w:p w:rsidR="00CD22AF" w:rsidRPr="00CD22AF" w:rsidRDefault="00CD22AF" w:rsidP="00CD2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RU" w:eastAsia="ru-RU"/>
        </w:rPr>
        <w:drawing>
          <wp:inline distT="0" distB="0" distL="0" distR="0">
            <wp:extent cx="2857500" cy="2286000"/>
            <wp:effectExtent l="0" t="0" r="0" b="0"/>
            <wp:docPr id="3" name="Рисунок 3" descr="AC 4x6 60度圆形光斑路灯透镜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AC 4x6 60度圆形光斑路灯透镜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AF" w:rsidRPr="00CD22AF" w:rsidRDefault="00CD22AF" w:rsidP="00CD22A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SimSun" w:eastAsia="SimSun" w:hAnsi="SimSun" w:cs="SimSun" w:hint="eastAsia"/>
          <w:sz w:val="24"/>
          <w:szCs w:val="24"/>
          <w:lang w:eastAsia="uk-UA"/>
        </w:rPr>
        <w:t>产品型号：</w:t>
      </w:r>
      <w:r w:rsidR="00E95AC7">
        <w:rPr>
          <w:rFonts w:ascii="Times New Roman" w:eastAsia="Times New Roman" w:hAnsi="Times New Roman" w:cs="Times New Roman"/>
          <w:sz w:val="24"/>
          <w:szCs w:val="24"/>
          <w:lang w:eastAsia="uk-UA"/>
        </w:rPr>
        <w:t>L</w:t>
      </w:r>
      <w:r w:rsidR="00E95AC7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</w:t>
      </w:r>
      <w:bookmarkStart w:id="0" w:name="_GoBack"/>
      <w:bookmarkEnd w:id="0"/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-01418-AC24-60 </w:t>
      </w:r>
    </w:p>
    <w:p w:rsidR="00CD22AF" w:rsidRPr="00CD22AF" w:rsidRDefault="00CD22AF" w:rsidP="00CD22A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SimSun" w:eastAsia="SimSun" w:hAnsi="SimSun" w:cs="SimSun" w:hint="eastAsia"/>
          <w:sz w:val="24"/>
          <w:szCs w:val="24"/>
          <w:lang w:eastAsia="uk-UA"/>
        </w:rPr>
        <w:t>发光角度</w:t>
      </w: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(50%):60 </w:t>
      </w:r>
    </w:p>
    <w:p w:rsidR="00CD22AF" w:rsidRPr="00CD22AF" w:rsidRDefault="00CD22AF" w:rsidP="00CD22A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SimSun" w:eastAsia="SimSun" w:hAnsi="SimSun" w:cs="SimSun" w:hint="eastAsia"/>
          <w:sz w:val="24"/>
          <w:szCs w:val="24"/>
          <w:lang w:eastAsia="uk-UA"/>
        </w:rPr>
        <w:t>产品规格：</w:t>
      </w: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100x135mm </w:t>
      </w:r>
    </w:p>
    <w:p w:rsidR="00CD22AF" w:rsidRPr="00CD22AF" w:rsidRDefault="00CD22AF" w:rsidP="00CD22A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22AF">
        <w:rPr>
          <w:rFonts w:ascii="SimSun" w:eastAsia="SimSun" w:hAnsi="SimSun" w:cs="SimSun" w:hint="eastAsia"/>
          <w:sz w:val="24"/>
          <w:szCs w:val="24"/>
          <w:lang w:eastAsia="uk-UA"/>
        </w:rPr>
        <w:t>产品材料：</w:t>
      </w: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>Optical</w:t>
      </w:r>
      <w:proofErr w:type="spellEnd"/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>Grade</w:t>
      </w:r>
      <w:proofErr w:type="spellEnd"/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PC </w:t>
      </w:r>
    </w:p>
    <w:p w:rsidR="00CD22AF" w:rsidRPr="00CD22AF" w:rsidRDefault="00CD22AF" w:rsidP="00CD22A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SimSun" w:eastAsia="SimSun" w:hAnsi="SimSun" w:cs="SimSun" w:hint="eastAsia"/>
          <w:sz w:val="24"/>
          <w:szCs w:val="24"/>
          <w:lang w:eastAsia="uk-UA"/>
        </w:rPr>
        <w:t>其它参数：</w:t>
      </w: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CD22AF" w:rsidRPr="00CD22AF" w:rsidRDefault="00CD22AF" w:rsidP="00CD22A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SimSun" w:eastAsia="SimSun" w:hAnsi="SimSun" w:cs="SimSun" w:hint="eastAsia"/>
          <w:sz w:val="24"/>
          <w:szCs w:val="24"/>
          <w:lang w:eastAsia="uk-UA"/>
        </w:rPr>
        <w:t>应</w:t>
      </w: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D22AF">
        <w:rPr>
          <w:rFonts w:ascii="SimSun" w:eastAsia="SimSun" w:hAnsi="SimSun" w:cs="SimSun" w:hint="eastAsia"/>
          <w:sz w:val="24"/>
          <w:szCs w:val="24"/>
          <w:lang w:eastAsia="uk-UA"/>
        </w:rPr>
        <w:t>用：路灯</w:t>
      </w: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CD22AF" w:rsidRPr="00CD22AF" w:rsidRDefault="00E95AC7" w:rsidP="00CD22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hyperlink r:id="rId8" w:tooltip="产品详细" w:history="1">
        <w:r w:rsidR="00CD22AF" w:rsidRPr="00CD22AF">
          <w:rPr>
            <w:rFonts w:ascii="SimSun" w:eastAsia="SimSun" w:hAnsi="SimSun" w:cs="SimSun" w:hint="eastAsia"/>
            <w:b/>
            <w:bCs/>
            <w:color w:val="0000FF"/>
            <w:sz w:val="27"/>
            <w:szCs w:val="27"/>
            <w:u w:val="single"/>
            <w:lang w:eastAsia="uk-UA"/>
          </w:rPr>
          <w:t>产品详细</w:t>
        </w:r>
      </w:hyperlink>
      <w:r w:rsidR="00CD22AF" w:rsidRPr="00CD22A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CD22AF" w:rsidRPr="00CD22AF" w:rsidRDefault="00CD22AF" w:rsidP="00CD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SimSun" w:eastAsia="SimSun" w:hAnsi="SimSun" w:cs="SimSun" w:hint="eastAsia"/>
          <w:b/>
          <w:bCs/>
          <w:color w:val="FF0000"/>
          <w:sz w:val="24"/>
          <w:szCs w:val="24"/>
          <w:lang w:eastAsia="uk-UA"/>
        </w:rPr>
        <w:t>首尔</w:t>
      </w:r>
      <w:r w:rsidRPr="00CD22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4040 </w:t>
      </w:r>
      <w:proofErr w:type="spellStart"/>
      <w:r w:rsidRPr="00CD22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>Acrich</w:t>
      </w:r>
      <w:proofErr w:type="spellEnd"/>
      <w:r w:rsidRPr="00CD22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uk-UA"/>
        </w:rPr>
        <w:t xml:space="preserve"> AC LED</w:t>
      </w:r>
      <w:r w:rsidRPr="00CD22AF">
        <w:rPr>
          <w:rFonts w:ascii="SimSun" w:eastAsia="SimSun" w:hAnsi="SimSun" w:cs="SimSun" w:hint="eastAsia"/>
          <w:b/>
          <w:bCs/>
          <w:color w:val="FF0000"/>
          <w:sz w:val="24"/>
          <w:szCs w:val="24"/>
          <w:lang w:eastAsia="uk-UA"/>
        </w:rPr>
        <w:t>模块的路灯透镜模组，（无需外加恒流电源</w:t>
      </w:r>
      <w:r w:rsidRPr="00CD22AF">
        <w:rPr>
          <w:rFonts w:ascii="SimSun" w:eastAsia="SimSun" w:hAnsi="SimSun" w:cs="SimSun"/>
          <w:b/>
          <w:bCs/>
          <w:color w:val="FF0000"/>
          <w:sz w:val="24"/>
          <w:szCs w:val="24"/>
          <w:lang w:eastAsia="uk-UA"/>
        </w:rPr>
        <w:t>）</w:t>
      </w:r>
    </w:p>
    <w:p w:rsidR="00CD22AF" w:rsidRPr="00CD22AF" w:rsidRDefault="00CD22AF" w:rsidP="00CD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CD22AF" w:rsidRPr="00CD22AF" w:rsidRDefault="00CD22AF" w:rsidP="00CD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SimSun" w:eastAsia="SimSun" w:hAnsi="SimSun" w:cs="SimSun" w:hint="eastAsia"/>
          <w:b/>
          <w:bCs/>
          <w:color w:val="000000"/>
          <w:sz w:val="24"/>
          <w:szCs w:val="24"/>
          <w:lang w:eastAsia="uk-UA"/>
        </w:rPr>
        <w:t>产品规格</w:t>
      </w:r>
      <w:r w:rsidRPr="00CD22AF">
        <w:rPr>
          <w:rFonts w:ascii="SimSun" w:eastAsia="SimSun" w:hAnsi="SimSun" w:cs="SimSun"/>
          <w:b/>
          <w:bCs/>
          <w:color w:val="000000"/>
          <w:sz w:val="24"/>
          <w:szCs w:val="24"/>
          <w:lang w:eastAsia="uk-UA"/>
        </w:rPr>
        <w:t>：</w:t>
      </w:r>
    </w:p>
    <w:p w:rsidR="00CD22AF" w:rsidRPr="00CD22AF" w:rsidRDefault="00CD22AF" w:rsidP="00CD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638800" cy="4257675"/>
            <wp:effectExtent l="0" t="0" r="0" b="9525"/>
            <wp:docPr id="2" name="Рисунок 2" descr="http://www.ledlens.cn/upLoad/product/month_1506/201506171640537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dlens.cn/upLoad/product/month_1506/2015061716405371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2AF" w:rsidRPr="00CD22AF" w:rsidRDefault="00CD22AF" w:rsidP="00CD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CD22AF" w:rsidRPr="00CD22AF" w:rsidRDefault="00CD22AF" w:rsidP="00CD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SimSun" w:eastAsia="SimSun" w:hAnsi="SimSun" w:cs="SimSun" w:hint="eastAsia"/>
          <w:b/>
          <w:bCs/>
          <w:sz w:val="24"/>
          <w:szCs w:val="24"/>
          <w:lang w:eastAsia="uk-UA"/>
        </w:rPr>
        <w:t>光斑图</w:t>
      </w:r>
      <w:r w:rsidRPr="00CD22AF">
        <w:rPr>
          <w:rFonts w:ascii="SimSun" w:eastAsia="SimSun" w:hAnsi="SimSun" w:cs="SimSun"/>
          <w:b/>
          <w:bCs/>
          <w:sz w:val="24"/>
          <w:szCs w:val="24"/>
          <w:lang w:eastAsia="uk-UA"/>
        </w:rPr>
        <w:t>：</w:t>
      </w:r>
    </w:p>
    <w:p w:rsidR="00CD22AF" w:rsidRPr="00CD22AF" w:rsidRDefault="00CD22AF" w:rsidP="00CD22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22A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ru-RU" w:eastAsia="ru-RU"/>
        </w:rPr>
        <w:drawing>
          <wp:inline distT="0" distB="0" distL="0" distR="0">
            <wp:extent cx="3333750" cy="3381375"/>
            <wp:effectExtent l="0" t="0" r="0" b="9525"/>
            <wp:docPr id="1" name="Рисунок 1" descr="http://www.ledlens.cn/upLoad/product/month_1306/201306151506304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dlens.cn/upLoad/product/month_1306/20130615150630467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A4" w:rsidRDefault="007F39A4"/>
    <w:sectPr w:rsidR="007F3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E86"/>
    <w:multiLevelType w:val="multilevel"/>
    <w:tmpl w:val="BB7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AF"/>
    <w:rsid w:val="007F39A4"/>
    <w:rsid w:val="00CD22AF"/>
    <w:rsid w:val="00E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CD2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A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D22A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nfoimg">
    <w:name w:val="info_img"/>
    <w:basedOn w:val="a0"/>
    <w:rsid w:val="00CD22AF"/>
  </w:style>
  <w:style w:type="character" w:styleId="a3">
    <w:name w:val="Hyperlink"/>
    <w:basedOn w:val="a0"/>
    <w:uiPriority w:val="99"/>
    <w:semiHidden/>
    <w:unhideWhenUsed/>
    <w:rsid w:val="00CD22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D22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CD22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2A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D22A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infoimg">
    <w:name w:val="info_img"/>
    <w:basedOn w:val="a0"/>
    <w:rsid w:val="00CD22AF"/>
  </w:style>
  <w:style w:type="character" w:styleId="a3">
    <w:name w:val="Hyperlink"/>
    <w:basedOn w:val="a0"/>
    <w:uiPriority w:val="99"/>
    <w:semiHidden/>
    <w:unhideWhenUsed/>
    <w:rsid w:val="00CD22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CD22A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dlens.cn/upLoad/product/month_1506/201506171528141212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</dc:creator>
  <cp:lastModifiedBy>Пользователь</cp:lastModifiedBy>
  <cp:revision>2</cp:revision>
  <dcterms:created xsi:type="dcterms:W3CDTF">2016-10-23T19:17:00Z</dcterms:created>
  <dcterms:modified xsi:type="dcterms:W3CDTF">2016-11-25T12:23:00Z</dcterms:modified>
</cp:coreProperties>
</file>